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FF39" w14:textId="77777777" w:rsidR="00DB1347" w:rsidRPr="007E6995" w:rsidRDefault="00604549">
      <w:pPr>
        <w:pStyle w:val="a6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7E6995">
        <w:rPr>
          <w:rFonts w:ascii="Times New Roman" w:hAnsi="Times New Roman"/>
          <w:b/>
          <w:i/>
          <w:sz w:val="28"/>
          <w:szCs w:val="28"/>
          <w:lang w:val="uk-UA"/>
        </w:rPr>
        <w:t xml:space="preserve">Водогосподарська обстановка у </w:t>
      </w:r>
      <w:r w:rsidR="007E6995" w:rsidRPr="007E6995">
        <w:rPr>
          <w:rFonts w:ascii="Times New Roman" w:hAnsi="Times New Roman"/>
          <w:b/>
          <w:i/>
          <w:sz w:val="28"/>
          <w:szCs w:val="28"/>
          <w:lang w:val="uk-UA"/>
        </w:rPr>
        <w:t>листопаді</w:t>
      </w:r>
      <w:r w:rsidRPr="007E6995">
        <w:rPr>
          <w:rFonts w:ascii="Times New Roman" w:hAnsi="Times New Roman"/>
          <w:b/>
          <w:i/>
          <w:sz w:val="28"/>
          <w:szCs w:val="28"/>
          <w:lang w:val="uk-UA"/>
        </w:rPr>
        <w:t xml:space="preserve"> 2025 року</w:t>
      </w:r>
    </w:p>
    <w:p w14:paraId="4A3714BC" w14:textId="77777777" w:rsidR="00DB1347" w:rsidRPr="005C488C" w:rsidRDefault="00DB134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2340C5" w14:textId="09877CEC" w:rsidR="00DB1347" w:rsidRPr="0005306D" w:rsidRDefault="00604549" w:rsidP="00606746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5306D">
        <w:rPr>
          <w:rFonts w:ascii="Times New Roman" w:hAnsi="Times New Roman"/>
          <w:sz w:val="28"/>
          <w:szCs w:val="28"/>
          <w:lang w:val="uk-UA"/>
        </w:rPr>
        <w:t>За даними Харківського регіонального центру з гідрометеорології протягом</w:t>
      </w:r>
      <w:r w:rsidR="008B6C39" w:rsidRPr="000530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6995" w:rsidRPr="0005306D">
        <w:rPr>
          <w:rFonts w:ascii="Times New Roman" w:hAnsi="Times New Roman"/>
          <w:sz w:val="28"/>
          <w:szCs w:val="28"/>
          <w:lang w:val="uk-UA"/>
        </w:rPr>
        <w:t xml:space="preserve">листопада на р. Сіверський Донець та </w:t>
      </w:r>
      <w:r w:rsidR="00024A67">
        <w:rPr>
          <w:rFonts w:ascii="Times New Roman" w:hAnsi="Times New Roman"/>
          <w:sz w:val="28"/>
          <w:szCs w:val="28"/>
          <w:lang w:val="uk-UA"/>
        </w:rPr>
        <w:t>її</w:t>
      </w:r>
      <w:r w:rsidR="007E6995" w:rsidRPr="0005306D">
        <w:rPr>
          <w:rFonts w:ascii="Times New Roman" w:hAnsi="Times New Roman"/>
          <w:sz w:val="28"/>
          <w:szCs w:val="28"/>
          <w:lang w:val="uk-UA"/>
        </w:rPr>
        <w:t xml:space="preserve"> притоках у Харківській та Донецькій областях відповідно до погодних умов формувався </w:t>
      </w:r>
      <w:proofErr w:type="spellStart"/>
      <w:r w:rsidR="007E6995" w:rsidRPr="0005306D">
        <w:rPr>
          <w:rFonts w:ascii="Times New Roman" w:hAnsi="Times New Roman"/>
          <w:sz w:val="28"/>
          <w:szCs w:val="28"/>
          <w:lang w:val="uk-UA"/>
        </w:rPr>
        <w:t>рівневий</w:t>
      </w:r>
      <w:proofErr w:type="spellEnd"/>
      <w:r w:rsidR="007E6995" w:rsidRPr="0005306D">
        <w:rPr>
          <w:rFonts w:ascii="Times New Roman" w:hAnsi="Times New Roman"/>
          <w:sz w:val="28"/>
          <w:szCs w:val="28"/>
          <w:lang w:val="uk-UA"/>
        </w:rPr>
        <w:t xml:space="preserve"> режим річок. На річках </w:t>
      </w:r>
      <w:proofErr w:type="spellStart"/>
      <w:r w:rsidR="007E6995" w:rsidRPr="0005306D">
        <w:rPr>
          <w:rFonts w:ascii="Times New Roman" w:hAnsi="Times New Roman"/>
          <w:sz w:val="28"/>
          <w:szCs w:val="28"/>
          <w:lang w:val="uk-UA"/>
        </w:rPr>
        <w:t>суббасейну</w:t>
      </w:r>
      <w:proofErr w:type="spellEnd"/>
      <w:r w:rsidR="007E6995" w:rsidRPr="000530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4A67" w:rsidRPr="0005306D">
        <w:rPr>
          <w:rFonts w:ascii="Times New Roman" w:hAnsi="Times New Roman"/>
          <w:sz w:val="28"/>
          <w:szCs w:val="28"/>
          <w:lang w:val="uk-UA"/>
        </w:rPr>
        <w:t>р. Сіверськ</w:t>
      </w:r>
      <w:r w:rsidR="00024A67">
        <w:rPr>
          <w:rFonts w:ascii="Times New Roman" w:hAnsi="Times New Roman"/>
          <w:sz w:val="28"/>
          <w:szCs w:val="28"/>
          <w:lang w:val="uk-UA"/>
        </w:rPr>
        <w:t>ий</w:t>
      </w:r>
      <w:r w:rsidR="00024A67" w:rsidRPr="0005306D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024A67">
        <w:rPr>
          <w:rFonts w:ascii="Times New Roman" w:hAnsi="Times New Roman"/>
          <w:sz w:val="28"/>
          <w:szCs w:val="28"/>
          <w:lang w:val="uk-UA"/>
        </w:rPr>
        <w:t>онець</w:t>
      </w:r>
      <w:r w:rsidR="007E6995" w:rsidRPr="0005306D">
        <w:rPr>
          <w:rFonts w:ascii="Times New Roman" w:hAnsi="Times New Roman"/>
          <w:sz w:val="28"/>
          <w:szCs w:val="28"/>
          <w:lang w:val="uk-UA"/>
        </w:rPr>
        <w:t xml:space="preserve"> спостерігались незначні добові коливанням рівнів води переважно з тенденцією повільного росту на кінець місяця у порівнянні з його початком на 1 – 28 см.</w:t>
      </w:r>
      <w:r w:rsidR="008B6C39" w:rsidRPr="000530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A904568" w14:textId="77777777" w:rsidR="00FE13BE" w:rsidRDefault="00FE13BE" w:rsidP="00FE13BE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13BE">
        <w:rPr>
          <w:rFonts w:ascii="Times New Roman" w:hAnsi="Times New Roman"/>
          <w:sz w:val="28"/>
          <w:szCs w:val="28"/>
          <w:lang w:val="uk-UA"/>
        </w:rPr>
        <w:t xml:space="preserve">Середньомісячна водність річок у листопаді становила: </w:t>
      </w:r>
    </w:p>
    <w:p w14:paraId="43367B0B" w14:textId="13ADAD34" w:rsidR="00FE13BE" w:rsidRDefault="00FE13BE" w:rsidP="00FE13BE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5306D">
        <w:rPr>
          <w:rFonts w:ascii="Times New Roman" w:hAnsi="Times New Roman"/>
          <w:sz w:val="28"/>
          <w:szCs w:val="28"/>
          <w:lang w:val="uk-UA"/>
        </w:rPr>
        <w:t>р. Сіверськ</w:t>
      </w:r>
      <w:r w:rsidR="00024A67">
        <w:rPr>
          <w:rFonts w:ascii="Times New Roman" w:hAnsi="Times New Roman"/>
          <w:sz w:val="28"/>
          <w:szCs w:val="28"/>
          <w:lang w:val="uk-UA"/>
        </w:rPr>
        <w:t>ий</w:t>
      </w:r>
      <w:r w:rsidRPr="0005306D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024A67">
        <w:rPr>
          <w:rFonts w:ascii="Times New Roman" w:hAnsi="Times New Roman"/>
          <w:sz w:val="28"/>
          <w:szCs w:val="28"/>
          <w:lang w:val="uk-UA"/>
        </w:rPr>
        <w:t>онець</w:t>
      </w:r>
      <w:r w:rsidRPr="0005306D">
        <w:rPr>
          <w:rFonts w:ascii="Times New Roman" w:hAnsi="Times New Roman"/>
          <w:sz w:val="28"/>
          <w:szCs w:val="28"/>
          <w:lang w:val="uk-UA"/>
        </w:rPr>
        <w:t xml:space="preserve"> та малих річок Харківської області у листопаді склала 40</w:t>
      </w:r>
      <w:r w:rsidR="00024A67">
        <w:rPr>
          <w:rFonts w:ascii="Times New Roman" w:hAnsi="Times New Roman"/>
          <w:sz w:val="28"/>
          <w:szCs w:val="28"/>
          <w:lang w:val="uk-UA"/>
        </w:rPr>
        <w:t>-</w:t>
      </w:r>
      <w:r w:rsidRPr="0005306D">
        <w:rPr>
          <w:rFonts w:ascii="Times New Roman" w:hAnsi="Times New Roman"/>
          <w:sz w:val="28"/>
          <w:szCs w:val="28"/>
          <w:lang w:val="uk-UA"/>
        </w:rPr>
        <w:t>65% місячної норми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6F4EC125" w14:textId="6E361668" w:rsidR="007E6995" w:rsidRPr="00FE13BE" w:rsidRDefault="00FE13BE" w:rsidP="00FE13BE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E13BE">
        <w:rPr>
          <w:rFonts w:ascii="Times New Roman" w:hAnsi="Times New Roman"/>
          <w:sz w:val="28"/>
          <w:szCs w:val="28"/>
          <w:lang w:val="uk-UA"/>
        </w:rPr>
        <w:t>р. Сух</w:t>
      </w:r>
      <w:r w:rsidR="00024A67">
        <w:rPr>
          <w:rFonts w:ascii="Times New Roman" w:hAnsi="Times New Roman"/>
          <w:sz w:val="28"/>
          <w:szCs w:val="28"/>
          <w:lang w:val="uk-UA"/>
        </w:rPr>
        <w:t>ий</w:t>
      </w:r>
      <w:r w:rsidRPr="00FE13BE">
        <w:rPr>
          <w:rFonts w:ascii="Times New Roman" w:hAnsi="Times New Roman"/>
          <w:sz w:val="28"/>
          <w:szCs w:val="28"/>
          <w:lang w:val="uk-UA"/>
        </w:rPr>
        <w:t xml:space="preserve"> Тор</w:t>
      </w:r>
      <w:r w:rsidR="00024A67">
        <w:rPr>
          <w:rFonts w:ascii="Times New Roman" w:hAnsi="Times New Roman"/>
          <w:sz w:val="28"/>
          <w:szCs w:val="28"/>
          <w:lang w:val="uk-UA"/>
        </w:rPr>
        <w:t>ець</w:t>
      </w:r>
      <w:r w:rsidRPr="00FE13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4A67">
        <w:rPr>
          <w:rFonts w:ascii="Times New Roman" w:hAnsi="Times New Roman"/>
          <w:sz w:val="28"/>
          <w:szCs w:val="28"/>
          <w:lang w:val="uk-UA"/>
        </w:rPr>
        <w:t>поблизу</w:t>
      </w:r>
      <w:r w:rsidRPr="00FE13BE">
        <w:rPr>
          <w:rFonts w:ascii="Times New Roman" w:hAnsi="Times New Roman"/>
          <w:sz w:val="28"/>
          <w:szCs w:val="28"/>
          <w:lang w:val="uk-UA"/>
        </w:rPr>
        <w:t xml:space="preserve"> селища Черкась</w:t>
      </w:r>
      <w:bookmarkStart w:id="0" w:name="_GoBack"/>
      <w:bookmarkEnd w:id="0"/>
      <w:r w:rsidRPr="00FE13BE">
        <w:rPr>
          <w:rFonts w:ascii="Times New Roman" w:hAnsi="Times New Roman"/>
          <w:sz w:val="28"/>
          <w:szCs w:val="28"/>
          <w:lang w:val="uk-UA"/>
        </w:rPr>
        <w:t>ке (Донецька область)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4A67">
        <w:rPr>
          <w:rFonts w:ascii="Times New Roman" w:hAnsi="Times New Roman"/>
          <w:sz w:val="28"/>
          <w:szCs w:val="28"/>
          <w:lang w:val="uk-UA"/>
        </w:rPr>
        <w:t xml:space="preserve">була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7E6995" w:rsidRPr="00FE13BE">
        <w:rPr>
          <w:rFonts w:ascii="Times New Roman" w:hAnsi="Times New Roman"/>
          <w:sz w:val="28"/>
          <w:szCs w:val="28"/>
          <w:lang w:val="uk-UA"/>
        </w:rPr>
        <w:t>начно меншою за норму (30% місячної норми)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88EE26F" w14:textId="77777777" w:rsidR="00DB1347" w:rsidRPr="0005306D" w:rsidRDefault="00604549" w:rsidP="00606746">
      <w:pPr>
        <w:ind w:firstLine="567"/>
        <w:jc w:val="both"/>
        <w:rPr>
          <w:sz w:val="28"/>
          <w:szCs w:val="28"/>
        </w:rPr>
      </w:pPr>
      <w:r w:rsidRPr="0005306D">
        <w:rPr>
          <w:sz w:val="28"/>
          <w:szCs w:val="28"/>
        </w:rPr>
        <w:t xml:space="preserve">Протягом </w:t>
      </w:r>
      <w:r w:rsidR="004C5041" w:rsidRPr="0005306D">
        <w:rPr>
          <w:sz w:val="28"/>
          <w:szCs w:val="28"/>
        </w:rPr>
        <w:t>листопада</w:t>
      </w:r>
      <w:r w:rsidRPr="0005306D">
        <w:rPr>
          <w:sz w:val="28"/>
          <w:szCs w:val="28"/>
        </w:rPr>
        <w:t xml:space="preserve"> басейновим управлінням забезпечено моніторинг водогосподарської та гідрологічної ситуації (за даними Гідрометцентру та підприємств-водокористувачів) на водних об’єктах </w:t>
      </w:r>
      <w:proofErr w:type="spellStart"/>
      <w:r w:rsidRPr="0005306D">
        <w:rPr>
          <w:sz w:val="28"/>
          <w:szCs w:val="28"/>
        </w:rPr>
        <w:t>суббасейну</w:t>
      </w:r>
      <w:proofErr w:type="spellEnd"/>
      <w:r w:rsidRPr="0005306D">
        <w:rPr>
          <w:sz w:val="28"/>
          <w:szCs w:val="28"/>
        </w:rPr>
        <w:t xml:space="preserve"> Сіверського Дінця (крім тимчасово окупованої території).</w:t>
      </w:r>
    </w:p>
    <w:p w14:paraId="6C6BDDD8" w14:textId="2AC1CB74" w:rsidR="00A016AD" w:rsidRPr="00A016AD" w:rsidRDefault="00A016AD" w:rsidP="00A016AD">
      <w:pPr>
        <w:ind w:firstLine="567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Водосховища комплексного призначення і водогосподарські системи у </w:t>
      </w:r>
      <w:proofErr w:type="spellStart"/>
      <w:r w:rsidRPr="00A016AD">
        <w:rPr>
          <w:sz w:val="28"/>
          <w:szCs w:val="28"/>
        </w:rPr>
        <w:t>суббасейні</w:t>
      </w:r>
      <w:proofErr w:type="spellEnd"/>
      <w:r w:rsidR="00024A67">
        <w:rPr>
          <w:sz w:val="28"/>
          <w:szCs w:val="28"/>
        </w:rPr>
        <w:t xml:space="preserve"> </w:t>
      </w:r>
      <w:r w:rsidR="00024A67" w:rsidRPr="0005306D">
        <w:rPr>
          <w:sz w:val="28"/>
          <w:szCs w:val="28"/>
        </w:rPr>
        <w:t>р.</w:t>
      </w:r>
      <w:r w:rsidR="00024A67">
        <w:rPr>
          <w:sz w:val="28"/>
          <w:szCs w:val="28"/>
        </w:rPr>
        <w:t> </w:t>
      </w:r>
      <w:r w:rsidR="00024A67" w:rsidRPr="0005306D">
        <w:rPr>
          <w:sz w:val="28"/>
          <w:szCs w:val="28"/>
        </w:rPr>
        <w:t>Сіверськ</w:t>
      </w:r>
      <w:r w:rsidR="00024A67">
        <w:rPr>
          <w:sz w:val="28"/>
          <w:szCs w:val="28"/>
        </w:rPr>
        <w:t>ий</w:t>
      </w:r>
      <w:r w:rsidR="00024A67" w:rsidRPr="0005306D">
        <w:rPr>
          <w:sz w:val="28"/>
          <w:szCs w:val="28"/>
        </w:rPr>
        <w:t xml:space="preserve"> Д</w:t>
      </w:r>
      <w:r w:rsidR="00024A67">
        <w:rPr>
          <w:sz w:val="28"/>
          <w:szCs w:val="28"/>
        </w:rPr>
        <w:t>онець</w:t>
      </w:r>
      <w:r w:rsidRPr="00A016AD">
        <w:rPr>
          <w:sz w:val="28"/>
          <w:szCs w:val="28"/>
        </w:rPr>
        <w:t xml:space="preserve"> (крім тимчасово окупованої території)  працювали в межах режимів роботи, встановлених на засіданні Міжвідомчої комісії на осінньо-зимовий період 2025-202</w:t>
      </w:r>
      <w:r w:rsidRPr="00FE13BE">
        <w:rPr>
          <w:sz w:val="28"/>
          <w:szCs w:val="28"/>
        </w:rPr>
        <w:t>6</w:t>
      </w:r>
      <w:r w:rsidRPr="00A016AD">
        <w:rPr>
          <w:sz w:val="28"/>
          <w:szCs w:val="28"/>
        </w:rPr>
        <w:t xml:space="preserve"> років. </w:t>
      </w:r>
    </w:p>
    <w:p w14:paraId="012A8B0D" w14:textId="4AA0BCDE" w:rsidR="00A016AD" w:rsidRPr="00A016AD" w:rsidRDefault="00A016AD" w:rsidP="00A016AD">
      <w:pPr>
        <w:ind w:firstLine="567"/>
        <w:jc w:val="both"/>
        <w:rPr>
          <w:iCs/>
          <w:sz w:val="28"/>
          <w:szCs w:val="28"/>
        </w:rPr>
      </w:pPr>
      <w:r w:rsidRPr="00A016AD">
        <w:rPr>
          <w:sz w:val="28"/>
          <w:szCs w:val="28"/>
        </w:rPr>
        <w:t xml:space="preserve">Протягом листопада населення </w:t>
      </w:r>
      <w:r w:rsidR="00024A67">
        <w:rPr>
          <w:sz w:val="28"/>
          <w:szCs w:val="28"/>
        </w:rPr>
        <w:t>та</w:t>
      </w:r>
      <w:r w:rsidRPr="00A016AD">
        <w:rPr>
          <w:sz w:val="28"/>
          <w:szCs w:val="28"/>
        </w:rPr>
        <w:t xml:space="preserve"> галузі економіки </w:t>
      </w:r>
      <w:proofErr w:type="spellStart"/>
      <w:r w:rsidRPr="00A016AD">
        <w:rPr>
          <w:sz w:val="28"/>
          <w:szCs w:val="28"/>
        </w:rPr>
        <w:t>суббасейну</w:t>
      </w:r>
      <w:proofErr w:type="spellEnd"/>
      <w:r w:rsidRPr="00A016AD">
        <w:rPr>
          <w:sz w:val="28"/>
          <w:szCs w:val="28"/>
        </w:rPr>
        <w:t xml:space="preserve"> </w:t>
      </w:r>
      <w:r w:rsidR="00024A67" w:rsidRPr="0005306D">
        <w:rPr>
          <w:sz w:val="28"/>
          <w:szCs w:val="28"/>
        </w:rPr>
        <w:t>р.</w:t>
      </w:r>
      <w:r w:rsidR="00024A67">
        <w:rPr>
          <w:sz w:val="28"/>
          <w:szCs w:val="28"/>
        </w:rPr>
        <w:t> </w:t>
      </w:r>
      <w:r w:rsidR="00024A67" w:rsidRPr="0005306D">
        <w:rPr>
          <w:sz w:val="28"/>
          <w:szCs w:val="28"/>
        </w:rPr>
        <w:t>Сіверськ</w:t>
      </w:r>
      <w:r w:rsidR="00024A67">
        <w:rPr>
          <w:sz w:val="28"/>
          <w:szCs w:val="28"/>
        </w:rPr>
        <w:t>ий</w:t>
      </w:r>
      <w:r w:rsidR="00024A67" w:rsidRPr="0005306D">
        <w:rPr>
          <w:sz w:val="28"/>
          <w:szCs w:val="28"/>
        </w:rPr>
        <w:t xml:space="preserve"> Д</w:t>
      </w:r>
      <w:r w:rsidR="00024A67">
        <w:rPr>
          <w:sz w:val="28"/>
          <w:szCs w:val="28"/>
        </w:rPr>
        <w:t>онець</w:t>
      </w:r>
      <w:r w:rsidR="00024A67" w:rsidRPr="00A016AD">
        <w:rPr>
          <w:sz w:val="28"/>
          <w:szCs w:val="28"/>
        </w:rPr>
        <w:t xml:space="preserve"> </w:t>
      </w:r>
      <w:r w:rsidRPr="00A016AD">
        <w:rPr>
          <w:sz w:val="28"/>
          <w:szCs w:val="28"/>
        </w:rPr>
        <w:t>відповідно до потреб були забезпечені у воді в межах встановлених лімітів та згідно з технічними можливостями регулювання стоку з урахуванням умов воєнного стану.</w:t>
      </w:r>
      <w:r w:rsidRPr="00A016AD">
        <w:rPr>
          <w:iCs/>
          <w:sz w:val="28"/>
          <w:szCs w:val="28"/>
        </w:rPr>
        <w:t xml:space="preserve"> </w:t>
      </w:r>
    </w:p>
    <w:p w14:paraId="54DF2199" w14:textId="126CA112" w:rsidR="00DB1347" w:rsidRPr="0005306D" w:rsidRDefault="00DB1347" w:rsidP="00A016AD">
      <w:pPr>
        <w:ind w:firstLine="567"/>
        <w:jc w:val="both"/>
        <w:rPr>
          <w:sz w:val="28"/>
          <w:szCs w:val="28"/>
        </w:rPr>
      </w:pPr>
    </w:p>
    <w:sectPr w:rsidR="00DB1347" w:rsidRPr="0005306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937F6"/>
    <w:multiLevelType w:val="hybridMultilevel"/>
    <w:tmpl w:val="44B4F8E2"/>
    <w:lvl w:ilvl="0" w:tplc="51626B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F63DEB"/>
    <w:multiLevelType w:val="hybridMultilevel"/>
    <w:tmpl w:val="3808FBB2"/>
    <w:lvl w:ilvl="0" w:tplc="435EF68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97C56A0"/>
    <w:multiLevelType w:val="hybridMultilevel"/>
    <w:tmpl w:val="66264818"/>
    <w:lvl w:ilvl="0" w:tplc="E3B42A6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347"/>
    <w:rsid w:val="00024359"/>
    <w:rsid w:val="00024A67"/>
    <w:rsid w:val="0005306D"/>
    <w:rsid w:val="00126B1B"/>
    <w:rsid w:val="00355D88"/>
    <w:rsid w:val="004477BB"/>
    <w:rsid w:val="004C5041"/>
    <w:rsid w:val="005663F4"/>
    <w:rsid w:val="00595EF7"/>
    <w:rsid w:val="005C488C"/>
    <w:rsid w:val="00604549"/>
    <w:rsid w:val="00605EC3"/>
    <w:rsid w:val="00606746"/>
    <w:rsid w:val="007E6995"/>
    <w:rsid w:val="008B6C39"/>
    <w:rsid w:val="00941B01"/>
    <w:rsid w:val="00A016AD"/>
    <w:rsid w:val="00CD4C05"/>
    <w:rsid w:val="00CF538C"/>
    <w:rsid w:val="00D62B79"/>
    <w:rsid w:val="00DA025A"/>
    <w:rsid w:val="00DB1347"/>
    <w:rsid w:val="00F010E6"/>
    <w:rsid w:val="00F46D3D"/>
    <w:rsid w:val="00F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ACDD"/>
  <w15:docId w15:val="{EFDAD5B6-49A2-48DF-B601-C4D03228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EC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99"/>
    <w:qFormat/>
    <w:rsid w:val="001870EC"/>
    <w:rPr>
      <w:rFonts w:cs="Times New Roman"/>
    </w:rPr>
  </w:style>
  <w:style w:type="paragraph" w:styleId="a7">
    <w:name w:val="List Paragraph"/>
    <w:basedOn w:val="a"/>
    <w:uiPriority w:val="34"/>
    <w:qFormat/>
    <w:rsid w:val="001870EC"/>
    <w:pPr>
      <w:ind w:left="720"/>
      <w:contextualSpacing/>
    </w:pPr>
    <w:rPr>
      <w:sz w:val="24"/>
      <w:szCs w:val="24"/>
      <w:lang w:eastAsia="uk-UA"/>
    </w:rPr>
  </w:style>
  <w:style w:type="paragraph" w:customStyle="1" w:styleId="docdata">
    <w:name w:val="docdata"/>
    <w:basedOn w:val="a"/>
    <w:qFormat/>
    <w:rsid w:val="00BC0533"/>
    <w:pPr>
      <w:spacing w:beforeAutospacing="1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dcterms:created xsi:type="dcterms:W3CDTF">2025-12-03T09:16:00Z</dcterms:created>
  <dcterms:modified xsi:type="dcterms:W3CDTF">2025-12-10T12:22:00Z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